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D4A0" w14:textId="77777777" w:rsidR="00862723" w:rsidRDefault="00862723">
      <w:pPr>
        <w:pStyle w:val="Plattetekst"/>
        <w:jc w:val="both"/>
        <w:rPr>
          <w:rFonts w:ascii="Verdana" w:hAnsi="Verdana"/>
          <w:sz w:val="18"/>
          <w:szCs w:val="18"/>
        </w:rPr>
      </w:pPr>
    </w:p>
    <w:p w14:paraId="2834D951" w14:textId="381514A0" w:rsidR="00862723" w:rsidRDefault="00FE63D8">
      <w:pPr>
        <w:pStyle w:val="Plattetekst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 xml:space="preserve">Verkorte notulen </w:t>
      </w:r>
      <w:r w:rsidR="002A7E18">
        <w:rPr>
          <w:rFonts w:ascii="Verdana" w:hAnsi="Verdana"/>
          <w:b/>
          <w:bCs/>
          <w:i/>
          <w:iCs/>
          <w:sz w:val="18"/>
          <w:szCs w:val="18"/>
        </w:rPr>
        <w:t>Vergadering Dagelijks Bestuur Wijkraad Molenakker</w:t>
      </w:r>
    </w:p>
    <w:p w14:paraId="0E81AE14" w14:textId="77777777" w:rsidR="00862723" w:rsidRDefault="00862723">
      <w:pPr>
        <w:pStyle w:val="Kop1"/>
        <w:tabs>
          <w:tab w:val="left" w:pos="851"/>
        </w:tabs>
        <w:jc w:val="both"/>
        <w:rPr>
          <w:rFonts w:ascii="Verdana" w:hAnsi="Verdana"/>
          <w:b/>
          <w:sz w:val="18"/>
          <w:szCs w:val="18"/>
        </w:rPr>
      </w:pPr>
    </w:p>
    <w:p w14:paraId="37E10F13" w14:textId="77777777" w:rsidR="00862723" w:rsidRDefault="002A7E18">
      <w:pPr>
        <w:pStyle w:val="Plattetekst"/>
        <w:jc w:val="both"/>
        <w:rPr>
          <w:rFonts w:ascii="Verdana" w:hAnsi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7357FED" wp14:editId="1A7983F0">
                <wp:simplePos x="0" y="0"/>
                <wp:positionH relativeFrom="column">
                  <wp:posOffset>-46990</wp:posOffset>
                </wp:positionH>
                <wp:positionV relativeFrom="paragraph">
                  <wp:posOffset>116205</wp:posOffset>
                </wp:positionV>
                <wp:extent cx="5144770" cy="127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404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0997F" id="Line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7pt,9.15pt" to="401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" strokeweight="1.06mm"/>
            </w:pict>
          </mc:Fallback>
        </mc:AlternateContent>
      </w:r>
      <w:r>
        <w:rPr>
          <w:rFonts w:ascii="Verdana" w:hAnsi="Verdana"/>
          <w:sz w:val="18"/>
          <w:szCs w:val="18"/>
        </w:rPr>
        <w:t xml:space="preserve"> </w:t>
      </w:r>
    </w:p>
    <w:p w14:paraId="500C24FE" w14:textId="77777777" w:rsidR="00862723" w:rsidRDefault="00862723">
      <w:pPr>
        <w:pStyle w:val="Kop1"/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</w:p>
    <w:p w14:paraId="7CF3FCFC" w14:textId="44F85900" w:rsidR="00862723" w:rsidRPr="00A35DC7" w:rsidRDefault="002A7E18">
      <w:pPr>
        <w:pStyle w:val="Kop1"/>
        <w:tabs>
          <w:tab w:val="left" w:pos="1134"/>
        </w:tabs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Datum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="003506FA" w:rsidRPr="00A35DC7">
        <w:rPr>
          <w:rFonts w:ascii="Verdana" w:hAnsi="Verdana"/>
          <w:sz w:val="18"/>
          <w:szCs w:val="18"/>
        </w:rPr>
        <w:t>14.04</w:t>
      </w:r>
      <w:r w:rsidR="00335E94" w:rsidRPr="00A35DC7">
        <w:rPr>
          <w:rFonts w:ascii="Verdana" w:hAnsi="Verdana"/>
          <w:sz w:val="18"/>
          <w:szCs w:val="18"/>
        </w:rPr>
        <w:t>.202</w:t>
      </w:r>
      <w:r w:rsidR="007F0641" w:rsidRPr="00A35DC7">
        <w:rPr>
          <w:rFonts w:ascii="Verdana" w:hAnsi="Verdana"/>
          <w:sz w:val="18"/>
          <w:szCs w:val="18"/>
        </w:rPr>
        <w:t>2</w:t>
      </w:r>
    </w:p>
    <w:p w14:paraId="373D5226" w14:textId="211F32B0" w:rsidR="00862723" w:rsidRPr="00A35DC7" w:rsidRDefault="002A7E18">
      <w:pPr>
        <w:pStyle w:val="Koptekst"/>
        <w:tabs>
          <w:tab w:val="clear" w:pos="4536"/>
          <w:tab w:val="clear" w:pos="9072"/>
        </w:tabs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 xml:space="preserve">Aanvangstijd 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="001D3D8A" w:rsidRPr="00A35DC7">
        <w:rPr>
          <w:rFonts w:ascii="Verdana" w:hAnsi="Verdana"/>
          <w:sz w:val="18"/>
          <w:szCs w:val="18"/>
        </w:rPr>
        <w:t>20.00</w:t>
      </w:r>
      <w:r w:rsidRPr="00A35DC7">
        <w:rPr>
          <w:rFonts w:ascii="Verdana" w:hAnsi="Verdana"/>
          <w:sz w:val="18"/>
          <w:szCs w:val="18"/>
        </w:rPr>
        <w:t xml:space="preserve"> uur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</w:p>
    <w:p w14:paraId="4685465C" w14:textId="412D36B7" w:rsidR="00862723" w:rsidRPr="00A35DC7" w:rsidRDefault="002A7E18">
      <w:pPr>
        <w:pStyle w:val="Kop1"/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Einde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  <w:t>2</w:t>
      </w:r>
      <w:r w:rsidR="00A87082" w:rsidRPr="00A35DC7">
        <w:rPr>
          <w:rFonts w:ascii="Verdana" w:hAnsi="Verdana"/>
          <w:sz w:val="18"/>
          <w:szCs w:val="18"/>
        </w:rPr>
        <w:t>2.</w:t>
      </w:r>
      <w:r w:rsidR="003506FA" w:rsidRPr="00A35DC7">
        <w:rPr>
          <w:rFonts w:ascii="Verdana" w:hAnsi="Verdana"/>
          <w:sz w:val="18"/>
          <w:szCs w:val="18"/>
        </w:rPr>
        <w:t>20 uur</w:t>
      </w:r>
    </w:p>
    <w:p w14:paraId="01E90700" w14:textId="77777777" w:rsidR="00862723" w:rsidRPr="00A35DC7" w:rsidRDefault="00862723">
      <w:pPr>
        <w:pStyle w:val="Koptekst"/>
        <w:tabs>
          <w:tab w:val="clear" w:pos="4536"/>
          <w:tab w:val="clear" w:pos="9072"/>
        </w:tabs>
        <w:jc w:val="both"/>
        <w:rPr>
          <w:rFonts w:ascii="Verdana" w:hAnsi="Verdana"/>
          <w:sz w:val="18"/>
          <w:szCs w:val="18"/>
        </w:rPr>
      </w:pPr>
    </w:p>
    <w:p w14:paraId="63BE3ABA" w14:textId="77777777" w:rsidR="00862723" w:rsidRPr="00A35DC7" w:rsidRDefault="002A7E18">
      <w:pPr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2C743B0" wp14:editId="717C84EF">
                <wp:simplePos x="0" y="0"/>
                <wp:positionH relativeFrom="column">
                  <wp:posOffset>-46990</wp:posOffset>
                </wp:positionH>
                <wp:positionV relativeFrom="paragraph">
                  <wp:posOffset>13970</wp:posOffset>
                </wp:positionV>
                <wp:extent cx="5259070" cy="127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8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2E076" id="Line 4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7pt,1.1pt" to="41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" strokeweight=".26mm"/>
            </w:pict>
          </mc:Fallback>
        </mc:AlternateContent>
      </w:r>
      <w:r w:rsidRPr="00A35DC7">
        <w:rPr>
          <w:rFonts w:ascii="Verdana" w:hAnsi="Verdana"/>
          <w:sz w:val="18"/>
          <w:szCs w:val="18"/>
        </w:rPr>
        <w:t xml:space="preserve">                         </w:t>
      </w:r>
    </w:p>
    <w:p w14:paraId="13DFE677" w14:textId="77777777" w:rsidR="00862723" w:rsidRPr="00A35DC7" w:rsidRDefault="002A7E18">
      <w:pPr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Aanwezig bestuur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  <w:t>Rob Conemans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  <w:t>Voorzitter</w:t>
      </w:r>
    </w:p>
    <w:p w14:paraId="0F991523" w14:textId="62133BBE" w:rsidR="00862723" w:rsidRPr="00A35DC7" w:rsidRDefault="002A7E18">
      <w:pPr>
        <w:ind w:left="2124" w:firstLine="708"/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Helmert van Scherpenzeel</w:t>
      </w:r>
      <w:r w:rsidRPr="00A35DC7">
        <w:rPr>
          <w:rFonts w:ascii="Verdana" w:hAnsi="Verdana"/>
          <w:sz w:val="18"/>
          <w:szCs w:val="18"/>
        </w:rPr>
        <w:tab/>
        <w:t xml:space="preserve">Veiligheid en Vicevoorzitter </w:t>
      </w:r>
    </w:p>
    <w:p w14:paraId="6633FEC4" w14:textId="08D2CF3B" w:rsidR="00D50810" w:rsidRPr="00A35DC7" w:rsidRDefault="00401A9B" w:rsidP="00D50810">
      <w:pPr>
        <w:pStyle w:val="Kop1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="001834AA" w:rsidRPr="00A35DC7">
        <w:rPr>
          <w:rFonts w:ascii="Verdana" w:hAnsi="Verdana"/>
          <w:sz w:val="18"/>
          <w:szCs w:val="18"/>
        </w:rPr>
        <w:tab/>
      </w:r>
      <w:r w:rsidR="00D50810" w:rsidRPr="00A35DC7">
        <w:rPr>
          <w:rFonts w:ascii="Verdana" w:hAnsi="Verdana"/>
          <w:sz w:val="18"/>
          <w:szCs w:val="18"/>
        </w:rPr>
        <w:t>Jo Zegels</w:t>
      </w:r>
      <w:r w:rsidR="00D50810" w:rsidRPr="00A35DC7">
        <w:rPr>
          <w:rFonts w:ascii="Verdana" w:hAnsi="Verdana"/>
          <w:sz w:val="18"/>
          <w:szCs w:val="18"/>
        </w:rPr>
        <w:tab/>
      </w:r>
      <w:r w:rsidR="00D50810" w:rsidRPr="00A35DC7">
        <w:rPr>
          <w:rFonts w:ascii="Verdana" w:hAnsi="Verdana"/>
          <w:sz w:val="18"/>
          <w:szCs w:val="18"/>
        </w:rPr>
        <w:tab/>
      </w:r>
      <w:r w:rsidR="00D50810" w:rsidRPr="00A35DC7">
        <w:rPr>
          <w:rFonts w:ascii="Verdana" w:hAnsi="Verdana"/>
          <w:sz w:val="18"/>
          <w:szCs w:val="18"/>
        </w:rPr>
        <w:tab/>
        <w:t>Grijs</w:t>
      </w:r>
      <w:r w:rsidRPr="00A35DC7">
        <w:rPr>
          <w:rFonts w:ascii="Verdana" w:hAnsi="Verdana"/>
          <w:sz w:val="18"/>
          <w:szCs w:val="18"/>
        </w:rPr>
        <w:t>/Groen</w:t>
      </w:r>
    </w:p>
    <w:p w14:paraId="1D7807C9" w14:textId="2BE7E311" w:rsidR="001834AA" w:rsidRPr="00A35DC7" w:rsidRDefault="00940BC8" w:rsidP="00940BC8">
      <w:pPr>
        <w:ind w:left="2124" w:firstLine="708"/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Leon Nijnens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  <w:t>Penningmeester</w:t>
      </w:r>
    </w:p>
    <w:p w14:paraId="78A48A5E" w14:textId="77777777" w:rsidR="00E9355D" w:rsidRPr="00A35DC7" w:rsidRDefault="00E9355D" w:rsidP="00940BC8">
      <w:pPr>
        <w:ind w:left="2124" w:firstLine="708"/>
        <w:jc w:val="both"/>
        <w:rPr>
          <w:rFonts w:ascii="Verdana" w:hAnsi="Verdana"/>
          <w:sz w:val="18"/>
          <w:szCs w:val="18"/>
        </w:rPr>
      </w:pPr>
    </w:p>
    <w:p w14:paraId="5B5D39C6" w14:textId="77777777" w:rsidR="00E9355D" w:rsidRPr="00A35DC7" w:rsidRDefault="00C164CB" w:rsidP="00E9355D">
      <w:pPr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 xml:space="preserve">Afwezig 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="00E9355D" w:rsidRPr="00A35DC7">
        <w:rPr>
          <w:rFonts w:ascii="Verdana" w:hAnsi="Verdana"/>
          <w:sz w:val="18"/>
          <w:szCs w:val="18"/>
        </w:rPr>
        <w:t>Alex Grijmans</w:t>
      </w:r>
      <w:r w:rsidR="00E9355D" w:rsidRPr="00A35DC7">
        <w:rPr>
          <w:rFonts w:ascii="Verdana" w:hAnsi="Verdana"/>
          <w:sz w:val="18"/>
          <w:szCs w:val="18"/>
        </w:rPr>
        <w:tab/>
      </w:r>
      <w:r w:rsidR="00E9355D" w:rsidRPr="00A35DC7">
        <w:rPr>
          <w:rFonts w:ascii="Verdana" w:hAnsi="Verdana"/>
          <w:sz w:val="18"/>
          <w:szCs w:val="18"/>
        </w:rPr>
        <w:tab/>
      </w:r>
      <w:r w:rsidR="00E9355D" w:rsidRPr="00A35DC7">
        <w:rPr>
          <w:rFonts w:ascii="Verdana" w:hAnsi="Verdana"/>
          <w:sz w:val="18"/>
          <w:szCs w:val="18"/>
        </w:rPr>
        <w:tab/>
        <w:t xml:space="preserve">Secretaris </w:t>
      </w:r>
    </w:p>
    <w:p w14:paraId="6D5DE783" w14:textId="77777777" w:rsidR="00C164CB" w:rsidRPr="00A35DC7" w:rsidRDefault="00C164CB" w:rsidP="00A36C41">
      <w:pPr>
        <w:jc w:val="both"/>
        <w:rPr>
          <w:rFonts w:ascii="Verdana" w:hAnsi="Verdana"/>
          <w:sz w:val="18"/>
          <w:szCs w:val="18"/>
        </w:rPr>
      </w:pPr>
    </w:p>
    <w:p w14:paraId="7412808C" w14:textId="42AA6F2A" w:rsidR="008D71B9" w:rsidRPr="00A35DC7" w:rsidRDefault="002A7E18" w:rsidP="00A36C41">
      <w:pPr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Gasten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="00571DC7" w:rsidRPr="00A35DC7">
        <w:rPr>
          <w:rFonts w:ascii="Verdana" w:hAnsi="Verdana"/>
          <w:sz w:val="18"/>
          <w:szCs w:val="18"/>
        </w:rPr>
        <w:tab/>
      </w:r>
      <w:r w:rsidR="00571DC7" w:rsidRPr="00A35DC7">
        <w:rPr>
          <w:rFonts w:ascii="Verdana" w:hAnsi="Verdana"/>
          <w:sz w:val="18"/>
          <w:szCs w:val="18"/>
        </w:rPr>
        <w:tab/>
      </w:r>
      <w:r w:rsidR="00E9355D" w:rsidRPr="00A35DC7">
        <w:rPr>
          <w:rFonts w:ascii="Verdana" w:hAnsi="Verdana"/>
          <w:sz w:val="18"/>
          <w:szCs w:val="18"/>
        </w:rPr>
        <w:t>Réni Peeters</w:t>
      </w:r>
      <w:r w:rsidR="008D71B9" w:rsidRPr="00A35DC7">
        <w:rPr>
          <w:rFonts w:ascii="Verdana" w:hAnsi="Verdana"/>
          <w:sz w:val="18"/>
          <w:szCs w:val="18"/>
        </w:rPr>
        <w:tab/>
      </w:r>
      <w:r w:rsidR="008D71B9" w:rsidRPr="00A35DC7">
        <w:rPr>
          <w:rFonts w:ascii="Verdana" w:hAnsi="Verdana"/>
          <w:sz w:val="18"/>
          <w:szCs w:val="18"/>
        </w:rPr>
        <w:tab/>
      </w:r>
      <w:r w:rsidR="008D71B9" w:rsidRPr="00A35DC7">
        <w:rPr>
          <w:rFonts w:ascii="Verdana" w:hAnsi="Verdana"/>
          <w:sz w:val="18"/>
          <w:szCs w:val="18"/>
        </w:rPr>
        <w:tab/>
        <w:t>Cybercriminaliteit</w:t>
      </w:r>
    </w:p>
    <w:p w14:paraId="0EB7B5DF" w14:textId="37BD6839" w:rsidR="00A36C41" w:rsidRPr="00A35DC7" w:rsidRDefault="008D71B9" w:rsidP="00A36C41">
      <w:pPr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  <w:t>Roel van der Heide</w:t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  <w:t>Cybercriminaliteit Gem. Weert</w:t>
      </w:r>
      <w:r w:rsidR="002A7E18" w:rsidRPr="00A35DC7">
        <w:rPr>
          <w:rFonts w:ascii="Verdana" w:hAnsi="Verdana"/>
          <w:sz w:val="18"/>
          <w:szCs w:val="18"/>
        </w:rPr>
        <w:tab/>
      </w:r>
      <w:r w:rsidR="002A7E18"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Pr="00A35DC7">
        <w:rPr>
          <w:rFonts w:ascii="Verdana" w:hAnsi="Verdana"/>
          <w:sz w:val="18"/>
          <w:szCs w:val="18"/>
        </w:rPr>
        <w:tab/>
      </w:r>
      <w:r w:rsidR="00321034" w:rsidRPr="00A35DC7">
        <w:rPr>
          <w:rFonts w:ascii="Verdana" w:hAnsi="Verdana"/>
          <w:sz w:val="18"/>
          <w:szCs w:val="18"/>
        </w:rPr>
        <w:t>Isabel Knossen</w:t>
      </w:r>
      <w:r w:rsidR="00321034" w:rsidRPr="00A35DC7">
        <w:rPr>
          <w:rFonts w:ascii="Verdana" w:hAnsi="Verdana"/>
          <w:sz w:val="18"/>
          <w:szCs w:val="18"/>
        </w:rPr>
        <w:tab/>
      </w:r>
      <w:r w:rsidR="00321034" w:rsidRPr="00A35DC7">
        <w:rPr>
          <w:rFonts w:ascii="Verdana" w:hAnsi="Verdana"/>
          <w:sz w:val="18"/>
          <w:szCs w:val="18"/>
        </w:rPr>
        <w:tab/>
      </w:r>
      <w:r w:rsidR="00321034" w:rsidRPr="00A35DC7">
        <w:rPr>
          <w:rFonts w:ascii="Verdana" w:hAnsi="Verdana"/>
          <w:sz w:val="18"/>
          <w:szCs w:val="18"/>
        </w:rPr>
        <w:tab/>
        <w:t>Whatsapp groep</w:t>
      </w:r>
    </w:p>
    <w:p w14:paraId="05C00A60" w14:textId="702E5C3D" w:rsidR="00816496" w:rsidRPr="00A35DC7" w:rsidRDefault="00816496">
      <w:pPr>
        <w:jc w:val="both"/>
        <w:rPr>
          <w:rFonts w:ascii="Verdana" w:hAnsi="Verdana"/>
          <w:sz w:val="18"/>
          <w:szCs w:val="18"/>
        </w:rPr>
      </w:pPr>
    </w:p>
    <w:p w14:paraId="7092EF11" w14:textId="4AD35C71" w:rsidR="00690D32" w:rsidRPr="00A35DC7" w:rsidRDefault="002A7E18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A35DC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104C866" wp14:editId="3F88C965">
                <wp:simplePos x="0" y="0"/>
                <wp:positionH relativeFrom="column">
                  <wp:posOffset>-46990</wp:posOffset>
                </wp:positionH>
                <wp:positionV relativeFrom="paragraph">
                  <wp:posOffset>13970</wp:posOffset>
                </wp:positionV>
                <wp:extent cx="5259070" cy="1270"/>
                <wp:effectExtent l="0" t="0" r="0" b="0"/>
                <wp:wrapNone/>
                <wp:docPr id="3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85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C36D2" id="Line 3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3.7pt,1.1pt" to="410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" strokeweight=".26mm"/>
            </w:pict>
          </mc:Fallback>
        </mc:AlternateContent>
      </w:r>
      <w:r w:rsidRPr="00A35DC7">
        <w:rPr>
          <w:rFonts w:ascii="Verdana" w:hAnsi="Verdana"/>
          <w:b/>
          <w:bCs/>
          <w:sz w:val="18"/>
          <w:szCs w:val="18"/>
        </w:rPr>
        <w:tab/>
      </w:r>
    </w:p>
    <w:p w14:paraId="085016EA" w14:textId="77777777" w:rsidR="004D4054" w:rsidRPr="00A35DC7" w:rsidRDefault="004D4054">
      <w:pPr>
        <w:jc w:val="both"/>
        <w:rPr>
          <w:rFonts w:ascii="Verdana" w:hAnsi="Verdana"/>
          <w:b/>
          <w:bCs/>
          <w:i/>
          <w:iCs/>
          <w:sz w:val="18"/>
          <w:szCs w:val="18"/>
        </w:rPr>
      </w:pPr>
    </w:p>
    <w:p w14:paraId="02B9B9FF" w14:textId="11308C32" w:rsidR="00862723" w:rsidRPr="00A35DC7" w:rsidRDefault="00FE63D8" w:rsidP="00AF7717">
      <w:pPr>
        <w:spacing w:line="276" w:lineRule="auto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>
        <w:rPr>
          <w:rFonts w:ascii="Verdana" w:hAnsi="Verdana"/>
          <w:b/>
          <w:bCs/>
          <w:i/>
          <w:iCs/>
          <w:sz w:val="18"/>
          <w:szCs w:val="18"/>
        </w:rPr>
        <w:t>Besproken onderwerpen:</w:t>
      </w:r>
    </w:p>
    <w:p w14:paraId="2A2112FA" w14:textId="77777777" w:rsidR="00862723" w:rsidRPr="00A35DC7" w:rsidRDefault="00862723" w:rsidP="00AF7717">
      <w:pPr>
        <w:spacing w:line="276" w:lineRule="auto"/>
        <w:jc w:val="both"/>
        <w:rPr>
          <w:rFonts w:ascii="Verdana" w:hAnsi="Verdana"/>
          <w:i/>
          <w:iCs/>
          <w:sz w:val="18"/>
          <w:szCs w:val="18"/>
        </w:rPr>
      </w:pPr>
    </w:p>
    <w:p w14:paraId="493ABD6D" w14:textId="77777777" w:rsidR="00C07C7E" w:rsidRPr="00A35DC7" w:rsidRDefault="00C07C7E" w:rsidP="00AF771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6F4CDE8" w14:textId="3C9BA3BB" w:rsidR="00C07C7E" w:rsidRPr="00A35DC7" w:rsidRDefault="00C07C7E" w:rsidP="00AF771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35DC7">
        <w:rPr>
          <w:rFonts w:ascii="Verdana" w:hAnsi="Verdana"/>
          <w:b/>
          <w:bCs/>
          <w:sz w:val="18"/>
          <w:szCs w:val="18"/>
        </w:rPr>
        <w:t>Gasten:</w:t>
      </w:r>
    </w:p>
    <w:p w14:paraId="25093735" w14:textId="1BDCF5CF" w:rsidR="00C07C7E" w:rsidRPr="00A35DC7" w:rsidRDefault="00AF7717" w:rsidP="00AF771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Réni</w:t>
      </w:r>
      <w:r w:rsidR="00C07C7E" w:rsidRPr="00A35DC7">
        <w:rPr>
          <w:rFonts w:ascii="Verdana" w:hAnsi="Verdana"/>
          <w:sz w:val="18"/>
          <w:szCs w:val="18"/>
        </w:rPr>
        <w:t xml:space="preserve"> Peeters en Roel van der Heide, beiden bewoners van Molenakker, geven uitleg over de vorderingen van het gemeentelijk project cybercri</w:t>
      </w:r>
      <w:r w:rsidR="00144529" w:rsidRPr="00A35DC7">
        <w:rPr>
          <w:rFonts w:ascii="Verdana" w:hAnsi="Verdana"/>
          <w:sz w:val="18"/>
          <w:szCs w:val="18"/>
        </w:rPr>
        <w:t xml:space="preserve">minaliteit. Zij leggen </w:t>
      </w:r>
      <w:r w:rsidR="001A03ED" w:rsidRPr="00A35DC7">
        <w:rPr>
          <w:rFonts w:ascii="Verdana" w:hAnsi="Verdana"/>
          <w:sz w:val="18"/>
          <w:szCs w:val="18"/>
        </w:rPr>
        <w:t xml:space="preserve">het programma uit dat nog in ontwikkelingsfase is. </w:t>
      </w:r>
      <w:r w:rsidRPr="00A35DC7">
        <w:rPr>
          <w:rFonts w:ascii="Verdana" w:hAnsi="Verdana"/>
          <w:sz w:val="18"/>
          <w:szCs w:val="18"/>
        </w:rPr>
        <w:t>Als</w:t>
      </w:r>
      <w:r w:rsidR="001A03ED" w:rsidRPr="00A35DC7">
        <w:rPr>
          <w:rFonts w:ascii="Verdana" w:hAnsi="Verdana"/>
          <w:sz w:val="18"/>
          <w:szCs w:val="18"/>
        </w:rPr>
        <w:t xml:space="preserve"> zij gereed zijn, nemen zij contact op met Wijkraad Molenakker om samen </w:t>
      </w:r>
      <w:r w:rsidR="00F0755C" w:rsidRPr="00A35DC7">
        <w:rPr>
          <w:rFonts w:ascii="Verdana" w:hAnsi="Verdana"/>
          <w:sz w:val="18"/>
          <w:szCs w:val="18"/>
        </w:rPr>
        <w:t>de voorlichting op te pakken.</w:t>
      </w:r>
    </w:p>
    <w:p w14:paraId="11B2FEEF" w14:textId="77777777" w:rsidR="00451AFA" w:rsidRPr="00A35DC7" w:rsidRDefault="00451AFA" w:rsidP="00AF771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61D7A5C" w14:textId="3F42B880" w:rsidR="00144529" w:rsidRPr="00A35DC7" w:rsidRDefault="00144529" w:rsidP="00AF771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 xml:space="preserve">Isabel Knossen presenteert zich als de nieuwe </w:t>
      </w:r>
      <w:r w:rsidR="00026B97" w:rsidRPr="00A35DC7">
        <w:rPr>
          <w:rFonts w:ascii="Verdana" w:hAnsi="Verdana"/>
          <w:sz w:val="18"/>
          <w:szCs w:val="18"/>
        </w:rPr>
        <w:t>coördinator</w:t>
      </w:r>
      <w:r w:rsidRPr="00A35DC7">
        <w:rPr>
          <w:rFonts w:ascii="Verdana" w:hAnsi="Verdana"/>
          <w:sz w:val="18"/>
          <w:szCs w:val="18"/>
        </w:rPr>
        <w:t xml:space="preserve"> </w:t>
      </w:r>
      <w:r w:rsidR="00F0755C" w:rsidRPr="00A35DC7">
        <w:rPr>
          <w:rFonts w:ascii="Verdana" w:hAnsi="Verdana"/>
          <w:sz w:val="18"/>
          <w:szCs w:val="18"/>
        </w:rPr>
        <w:t xml:space="preserve">buurtpreventie </w:t>
      </w:r>
      <w:r w:rsidRPr="00A35DC7">
        <w:rPr>
          <w:rFonts w:ascii="Verdana" w:hAnsi="Verdana"/>
          <w:sz w:val="18"/>
          <w:szCs w:val="18"/>
        </w:rPr>
        <w:t>Wha</w:t>
      </w:r>
      <w:r w:rsidR="00026B97" w:rsidRPr="00A35DC7">
        <w:rPr>
          <w:rFonts w:ascii="Verdana" w:hAnsi="Verdana"/>
          <w:sz w:val="18"/>
          <w:szCs w:val="18"/>
        </w:rPr>
        <w:t>tsapp groep m.b.t. de veiligheid in de wijk.</w:t>
      </w:r>
    </w:p>
    <w:p w14:paraId="277B6FFE" w14:textId="77777777" w:rsidR="00026B97" w:rsidRPr="00A35DC7" w:rsidRDefault="00026B97" w:rsidP="00AF771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CFFB4C9" w14:textId="77777777" w:rsidR="005C03C8" w:rsidRPr="00A35DC7" w:rsidRDefault="005C03C8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13236BC1" w14:textId="4144A116" w:rsidR="00862723" w:rsidRPr="00A35DC7" w:rsidRDefault="009E7188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35DC7">
        <w:rPr>
          <w:rFonts w:ascii="Verdana" w:hAnsi="Verdana"/>
          <w:b/>
          <w:bCs/>
          <w:sz w:val="18"/>
          <w:szCs w:val="18"/>
        </w:rPr>
        <w:t>Overleg/</w:t>
      </w:r>
      <w:r w:rsidR="002A7E18" w:rsidRPr="00A35DC7">
        <w:rPr>
          <w:rFonts w:ascii="Verdana" w:hAnsi="Verdana"/>
          <w:b/>
          <w:bCs/>
          <w:sz w:val="18"/>
          <w:szCs w:val="18"/>
        </w:rPr>
        <w:t xml:space="preserve"> vergaderingen:</w:t>
      </w:r>
    </w:p>
    <w:p w14:paraId="08B56D89" w14:textId="7A4D92CB" w:rsidR="006C5FB7" w:rsidRPr="00A35DC7" w:rsidRDefault="00FF347D" w:rsidP="00AF7717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35DC7">
        <w:rPr>
          <w:rFonts w:ascii="Verdana" w:hAnsi="Verdana"/>
          <w:bCs/>
          <w:sz w:val="18"/>
          <w:szCs w:val="18"/>
        </w:rPr>
        <w:t xml:space="preserve">Arbeidsmigranten </w:t>
      </w:r>
      <w:r w:rsidR="006C5FB7" w:rsidRPr="00A35DC7">
        <w:rPr>
          <w:rFonts w:ascii="Verdana" w:hAnsi="Verdana"/>
          <w:bCs/>
          <w:sz w:val="18"/>
          <w:szCs w:val="18"/>
        </w:rPr>
        <w:t>hotel voorlichting is door Rob en Jo b</w:t>
      </w:r>
      <w:r w:rsidR="00AF7717">
        <w:rPr>
          <w:rFonts w:ascii="Verdana" w:hAnsi="Verdana"/>
          <w:bCs/>
          <w:sz w:val="18"/>
          <w:szCs w:val="18"/>
        </w:rPr>
        <w:t>ijgew</w:t>
      </w:r>
      <w:r w:rsidR="006C5FB7" w:rsidRPr="00A35DC7">
        <w:rPr>
          <w:rFonts w:ascii="Verdana" w:hAnsi="Verdana"/>
          <w:bCs/>
          <w:sz w:val="18"/>
          <w:szCs w:val="18"/>
        </w:rPr>
        <w:t xml:space="preserve">oond. Goed verhaal, waarbij wijkraad heeft aangegeven om ook de </w:t>
      </w:r>
      <w:r w:rsidR="00AF7717" w:rsidRPr="00A35DC7">
        <w:rPr>
          <w:rFonts w:ascii="Verdana" w:hAnsi="Verdana"/>
          <w:bCs/>
          <w:sz w:val="18"/>
          <w:szCs w:val="18"/>
        </w:rPr>
        <w:t>bewoners</w:t>
      </w:r>
      <w:r w:rsidR="006C5FB7" w:rsidRPr="00A35DC7">
        <w:rPr>
          <w:rFonts w:ascii="Verdana" w:hAnsi="Verdana"/>
          <w:bCs/>
          <w:sz w:val="18"/>
          <w:szCs w:val="18"/>
        </w:rPr>
        <w:t xml:space="preserve"> erbij te betrekken. De wijkraad is geen belanghebbende, de bewoners wel. Zij gaan eerst voorstel verder uitwerken en dan komen zij terug bij de partners.</w:t>
      </w:r>
    </w:p>
    <w:p w14:paraId="7D66829E" w14:textId="54857A3B" w:rsidR="006C5FB7" w:rsidRPr="00A35DC7" w:rsidRDefault="005932D2" w:rsidP="00AF7717">
      <w:pPr>
        <w:pStyle w:val="Koptekst"/>
        <w:numPr>
          <w:ilvl w:val="0"/>
          <w:numId w:val="8"/>
        </w:numPr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35DC7">
        <w:rPr>
          <w:rFonts w:ascii="Verdana" w:hAnsi="Verdana"/>
          <w:bCs/>
          <w:sz w:val="18"/>
          <w:szCs w:val="18"/>
        </w:rPr>
        <w:t>Project eenzaamheid ligt even stil i.v.m. drukte van bestuursleden.</w:t>
      </w:r>
    </w:p>
    <w:p w14:paraId="02071322" w14:textId="77777777" w:rsidR="005427B9" w:rsidRPr="00A35DC7" w:rsidRDefault="005427B9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6CDA996C" w14:textId="16729E2B" w:rsidR="00862723" w:rsidRPr="00A35DC7" w:rsidRDefault="002A7E18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35DC7">
        <w:rPr>
          <w:rFonts w:ascii="Verdana" w:hAnsi="Verdana"/>
          <w:b/>
          <w:bCs/>
          <w:sz w:val="18"/>
          <w:szCs w:val="18"/>
        </w:rPr>
        <w:t>Werkgroep Grijs/Groen</w:t>
      </w:r>
      <w:r w:rsidR="009B6760" w:rsidRPr="00A35DC7">
        <w:rPr>
          <w:rFonts w:ascii="Verdana" w:hAnsi="Verdana"/>
          <w:b/>
          <w:bCs/>
          <w:sz w:val="18"/>
          <w:szCs w:val="18"/>
        </w:rPr>
        <w:t>:</w:t>
      </w:r>
    </w:p>
    <w:p w14:paraId="6860B8AD" w14:textId="3E79FD5C" w:rsidR="009B6760" w:rsidRPr="00A35DC7" w:rsidRDefault="009B6760" w:rsidP="00FE63D8">
      <w:pPr>
        <w:pStyle w:val="Koptekst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>De beloofde aanpassingen van de illegale oversteekplaats turborotonde</w:t>
      </w:r>
      <w:r w:rsidR="002C6D0F" w:rsidRPr="00A35DC7">
        <w:rPr>
          <w:rFonts w:ascii="Verdana" w:hAnsi="Verdana"/>
          <w:sz w:val="18"/>
          <w:szCs w:val="18"/>
        </w:rPr>
        <w:t xml:space="preserve"> zijn nog steeds niet gerealiseerd. Gemeente </w:t>
      </w:r>
      <w:r w:rsidR="00FE63D8">
        <w:rPr>
          <w:rFonts w:ascii="Verdana" w:hAnsi="Verdana"/>
          <w:sz w:val="18"/>
          <w:szCs w:val="18"/>
        </w:rPr>
        <w:t xml:space="preserve">wordt aangesproken </w:t>
      </w:r>
      <w:r w:rsidR="002C6D0F" w:rsidRPr="00A35DC7">
        <w:rPr>
          <w:rFonts w:ascii="Verdana" w:hAnsi="Verdana"/>
          <w:sz w:val="18"/>
          <w:szCs w:val="18"/>
        </w:rPr>
        <w:t xml:space="preserve">op haar toezeggingen. </w:t>
      </w:r>
    </w:p>
    <w:p w14:paraId="258D874C" w14:textId="2D1C867B" w:rsidR="002C6D0F" w:rsidRPr="00A35DC7" w:rsidRDefault="002C6D0F" w:rsidP="00FE63D8">
      <w:pPr>
        <w:pStyle w:val="Koptekst"/>
        <w:numPr>
          <w:ilvl w:val="0"/>
          <w:numId w:val="21"/>
        </w:numPr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sz w:val="18"/>
          <w:szCs w:val="18"/>
        </w:rPr>
      </w:pPr>
      <w:r w:rsidRPr="00A35DC7">
        <w:rPr>
          <w:rFonts w:ascii="Verdana" w:hAnsi="Verdana"/>
          <w:sz w:val="18"/>
          <w:szCs w:val="18"/>
        </w:rPr>
        <w:t xml:space="preserve">De bovenlaag van de jeu de boule banen is extreem slecht. Gemeente </w:t>
      </w:r>
      <w:r w:rsidR="00FE63D8">
        <w:rPr>
          <w:rFonts w:ascii="Verdana" w:hAnsi="Verdana"/>
          <w:sz w:val="18"/>
          <w:szCs w:val="18"/>
        </w:rPr>
        <w:t>wordt verzocht</w:t>
      </w:r>
      <w:r w:rsidRPr="00A35DC7">
        <w:rPr>
          <w:rFonts w:ascii="Verdana" w:hAnsi="Verdana"/>
          <w:sz w:val="18"/>
          <w:szCs w:val="18"/>
        </w:rPr>
        <w:t xml:space="preserve"> om gravel te storten zodat de banen weer bruikbaar worden. Zou zonde zijn </w:t>
      </w:r>
      <w:r w:rsidR="00AF7717" w:rsidRPr="00A35DC7">
        <w:rPr>
          <w:rFonts w:ascii="Verdana" w:hAnsi="Verdana"/>
          <w:sz w:val="18"/>
          <w:szCs w:val="18"/>
        </w:rPr>
        <w:t>als</w:t>
      </w:r>
      <w:r w:rsidRPr="00A35DC7">
        <w:rPr>
          <w:rFonts w:ascii="Verdana" w:hAnsi="Verdana"/>
          <w:sz w:val="18"/>
          <w:szCs w:val="18"/>
        </w:rPr>
        <w:t xml:space="preserve"> wij een goed sociaal project hebben opgezet, dit zou struikelen over een vrachtwagen gravel. De gebruikers zijn zelf genegen om </w:t>
      </w:r>
      <w:r w:rsidR="00AF7717" w:rsidRPr="00A35DC7">
        <w:rPr>
          <w:rFonts w:ascii="Verdana" w:hAnsi="Verdana"/>
          <w:sz w:val="18"/>
          <w:szCs w:val="18"/>
        </w:rPr>
        <w:t>het gravel</w:t>
      </w:r>
      <w:r w:rsidRPr="00A35DC7">
        <w:rPr>
          <w:rFonts w:ascii="Verdana" w:hAnsi="Verdana"/>
          <w:sz w:val="18"/>
          <w:szCs w:val="18"/>
        </w:rPr>
        <w:t xml:space="preserve"> aan te harken. </w:t>
      </w:r>
    </w:p>
    <w:p w14:paraId="13BEDF0E" w14:textId="77777777" w:rsidR="005427B9" w:rsidRPr="00A35DC7" w:rsidRDefault="005427B9" w:rsidP="00AF7717">
      <w:pPr>
        <w:tabs>
          <w:tab w:val="left" w:pos="1418"/>
        </w:tabs>
        <w:spacing w:line="276" w:lineRule="auto"/>
        <w:ind w:left="2124" w:hanging="714"/>
        <w:rPr>
          <w:rFonts w:ascii="Verdana" w:hAnsi="Verdana" w:cs="Arial"/>
          <w:color w:val="FF0000"/>
          <w:sz w:val="18"/>
          <w:szCs w:val="18"/>
        </w:rPr>
      </w:pPr>
      <w:bookmarkStart w:id="0" w:name="__DdeLink__2324_3846251973"/>
    </w:p>
    <w:p w14:paraId="49B976F9" w14:textId="77777777" w:rsidR="00FE63D8" w:rsidRDefault="00FE63D8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A6DF912" w14:textId="77777777" w:rsidR="00FE63D8" w:rsidRDefault="00FE63D8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6383D9A" w14:textId="77777777" w:rsidR="00FE63D8" w:rsidRDefault="00FE63D8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11E9D67" w14:textId="77F8FE14" w:rsidR="00862723" w:rsidRPr="00A35DC7" w:rsidRDefault="002A7E18" w:rsidP="00AF7717">
      <w:pPr>
        <w:pStyle w:val="Koptekst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35DC7">
        <w:rPr>
          <w:rFonts w:ascii="Verdana" w:hAnsi="Verdana"/>
          <w:b/>
          <w:bCs/>
          <w:sz w:val="18"/>
          <w:szCs w:val="18"/>
        </w:rPr>
        <w:lastRenderedPageBreak/>
        <w:t>Evenementen:</w:t>
      </w:r>
    </w:p>
    <w:bookmarkEnd w:id="0"/>
    <w:p w14:paraId="1DA4B5A5" w14:textId="41450564" w:rsidR="00A73816" w:rsidRPr="00BC5B1D" w:rsidRDefault="002C6D0F" w:rsidP="00AF7717">
      <w:pPr>
        <w:pStyle w:val="Lijstalinea"/>
        <w:numPr>
          <w:ilvl w:val="0"/>
          <w:numId w:val="20"/>
        </w:numPr>
        <w:tabs>
          <w:tab w:val="left" w:pos="1418"/>
        </w:tabs>
        <w:spacing w:line="276" w:lineRule="auto"/>
        <w:rPr>
          <w:rFonts w:cs="Arial"/>
          <w:b/>
          <w:bCs/>
          <w:color w:val="92D050"/>
          <w:szCs w:val="18"/>
        </w:rPr>
      </w:pPr>
      <w:r w:rsidRPr="00A35DC7">
        <w:rPr>
          <w:rFonts w:cs="Arial"/>
          <w:szCs w:val="18"/>
        </w:rPr>
        <w:t>O</w:t>
      </w:r>
      <w:r w:rsidR="00A73816" w:rsidRPr="00A35DC7">
        <w:rPr>
          <w:rFonts w:cs="Arial"/>
          <w:szCs w:val="18"/>
        </w:rPr>
        <w:t>p</w:t>
      </w:r>
      <w:r w:rsidRPr="00A35DC7">
        <w:rPr>
          <w:rFonts w:cs="Arial"/>
          <w:szCs w:val="18"/>
        </w:rPr>
        <w:t xml:space="preserve"> 3 juli vindt er een Romme</w:t>
      </w:r>
      <w:r w:rsidR="007B7240" w:rsidRPr="00A35DC7">
        <w:rPr>
          <w:rFonts w:cs="Arial"/>
          <w:szCs w:val="18"/>
        </w:rPr>
        <w:t xml:space="preserve">lroute plaats. De organisatie bestaande uit diverse wijkbewoners hebben dit initiatief </w:t>
      </w:r>
      <w:r w:rsidR="00A73816" w:rsidRPr="00A35DC7">
        <w:rPr>
          <w:rFonts w:cs="Arial"/>
          <w:szCs w:val="18"/>
        </w:rPr>
        <w:t>genomen. De wijkraad zal communicatief ondersteunen</w:t>
      </w:r>
      <w:r w:rsidR="00FE63D8">
        <w:rPr>
          <w:rFonts w:cs="Arial"/>
          <w:szCs w:val="18"/>
        </w:rPr>
        <w:t xml:space="preserve"> en de kosten voor flyers e.d. voor haar rekening nemen.</w:t>
      </w:r>
    </w:p>
    <w:p w14:paraId="790FD8D3" w14:textId="41852051" w:rsidR="005427B9" w:rsidRPr="00A35DC7" w:rsidRDefault="00A73816" w:rsidP="00AF7717">
      <w:pPr>
        <w:pStyle w:val="Lijstalinea"/>
        <w:numPr>
          <w:ilvl w:val="0"/>
          <w:numId w:val="20"/>
        </w:numPr>
        <w:tabs>
          <w:tab w:val="left" w:pos="1418"/>
        </w:tabs>
        <w:spacing w:line="276" w:lineRule="auto"/>
        <w:rPr>
          <w:rFonts w:cs="Arial"/>
          <w:szCs w:val="18"/>
        </w:rPr>
      </w:pPr>
      <w:r w:rsidRPr="00A35DC7">
        <w:rPr>
          <w:rFonts w:cs="Arial"/>
          <w:szCs w:val="18"/>
        </w:rPr>
        <w:t>De o</w:t>
      </w:r>
      <w:r w:rsidR="005427B9" w:rsidRPr="00A35DC7">
        <w:rPr>
          <w:rFonts w:cs="Arial"/>
          <w:szCs w:val="18"/>
        </w:rPr>
        <w:t xml:space="preserve">rganisatie zeskamp i.s.m. </w:t>
      </w:r>
      <w:r w:rsidRPr="00A35DC7">
        <w:rPr>
          <w:rFonts w:cs="Arial"/>
          <w:szCs w:val="18"/>
        </w:rPr>
        <w:t xml:space="preserve">Laarderveld en Laar gaat niet door. </w:t>
      </w:r>
    </w:p>
    <w:p w14:paraId="6191A976" w14:textId="77777777" w:rsidR="00093540" w:rsidRPr="00A35DC7" w:rsidRDefault="00093540" w:rsidP="00AF771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22C3C1B" w14:textId="6EB109BF" w:rsidR="00862723" w:rsidRPr="00A35DC7" w:rsidRDefault="002A7E18" w:rsidP="00AF771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A35DC7">
        <w:rPr>
          <w:rFonts w:ascii="Verdana" w:hAnsi="Verdana"/>
          <w:b/>
          <w:bCs/>
          <w:sz w:val="18"/>
          <w:szCs w:val="18"/>
        </w:rPr>
        <w:t>Communicatie:</w:t>
      </w:r>
    </w:p>
    <w:p w14:paraId="0E7DCC33" w14:textId="56A00BFE" w:rsidR="001553EC" w:rsidRPr="00A35DC7" w:rsidRDefault="001553EC" w:rsidP="00AF7717">
      <w:pPr>
        <w:spacing w:line="276" w:lineRule="auto"/>
        <w:rPr>
          <w:rFonts w:ascii="Verdana" w:hAnsi="Verdana"/>
          <w:bCs/>
          <w:sz w:val="18"/>
          <w:szCs w:val="18"/>
        </w:rPr>
      </w:pPr>
      <w:r w:rsidRPr="00A35DC7">
        <w:rPr>
          <w:rFonts w:ascii="Verdana" w:hAnsi="Verdana"/>
          <w:bCs/>
          <w:sz w:val="18"/>
          <w:szCs w:val="18"/>
        </w:rPr>
        <w:t xml:space="preserve">Wijkkrant wordt </w:t>
      </w:r>
      <w:r w:rsidR="00BF0A2B" w:rsidRPr="00A35DC7">
        <w:rPr>
          <w:rFonts w:ascii="Verdana" w:hAnsi="Verdana"/>
          <w:bCs/>
          <w:sz w:val="18"/>
          <w:szCs w:val="18"/>
        </w:rPr>
        <w:t xml:space="preserve">voor </w:t>
      </w:r>
      <w:r w:rsidR="008E4E63" w:rsidRPr="00A35DC7">
        <w:rPr>
          <w:rFonts w:ascii="Verdana" w:hAnsi="Verdana"/>
          <w:bCs/>
          <w:sz w:val="18"/>
          <w:szCs w:val="18"/>
        </w:rPr>
        <w:t>Pinksteren, eind mei,</w:t>
      </w:r>
      <w:r w:rsidRPr="00A35DC7">
        <w:rPr>
          <w:rFonts w:ascii="Verdana" w:hAnsi="Verdana"/>
          <w:bCs/>
          <w:sz w:val="18"/>
          <w:szCs w:val="18"/>
        </w:rPr>
        <w:t xml:space="preserve"> uitgegeven</w:t>
      </w:r>
      <w:r w:rsidR="004B580C" w:rsidRPr="00A35DC7">
        <w:rPr>
          <w:rFonts w:ascii="Verdana" w:hAnsi="Verdana"/>
          <w:bCs/>
          <w:sz w:val="18"/>
          <w:szCs w:val="18"/>
        </w:rPr>
        <w:t>.</w:t>
      </w:r>
      <w:r w:rsidRPr="00A35DC7">
        <w:rPr>
          <w:rFonts w:ascii="Verdana" w:hAnsi="Verdana"/>
          <w:bCs/>
          <w:sz w:val="18"/>
          <w:szCs w:val="18"/>
        </w:rPr>
        <w:t xml:space="preserve"> </w:t>
      </w:r>
    </w:p>
    <w:p w14:paraId="7C3047CA" w14:textId="77777777" w:rsidR="00C376E8" w:rsidRPr="00A35DC7" w:rsidRDefault="00C376E8" w:rsidP="00AF7717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14:paraId="2DEAA4C7" w14:textId="2B360C0A" w:rsidR="00001A69" w:rsidRDefault="00BC17C3" w:rsidP="00AF771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35DC7">
        <w:rPr>
          <w:rFonts w:ascii="Verdana" w:hAnsi="Verdana"/>
          <w:b/>
          <w:sz w:val="18"/>
          <w:szCs w:val="18"/>
        </w:rPr>
        <w:t>Nieuwe vergaderdata</w:t>
      </w:r>
      <w:r w:rsidR="00001A69" w:rsidRPr="00A35DC7">
        <w:rPr>
          <w:rFonts w:ascii="Verdana" w:hAnsi="Verdana"/>
          <w:b/>
          <w:sz w:val="18"/>
          <w:szCs w:val="18"/>
        </w:rPr>
        <w:t xml:space="preserve"> 2022</w:t>
      </w:r>
      <w:r w:rsidRPr="00A35DC7">
        <w:rPr>
          <w:rFonts w:ascii="Verdana" w:hAnsi="Verdana"/>
          <w:b/>
          <w:sz w:val="18"/>
          <w:szCs w:val="18"/>
        </w:rPr>
        <w:t>:</w:t>
      </w:r>
    </w:p>
    <w:p w14:paraId="1EF22724" w14:textId="7C36C6D3" w:rsidR="00CB2D00" w:rsidRPr="00CB2D00" w:rsidRDefault="00CB2D00" w:rsidP="00AF7717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CB2D00">
        <w:rPr>
          <w:rFonts w:ascii="Verdana" w:hAnsi="Verdana"/>
          <w:bCs/>
          <w:sz w:val="18"/>
          <w:szCs w:val="18"/>
        </w:rPr>
        <w:t>14 juni</w:t>
      </w:r>
    </w:p>
    <w:p w14:paraId="30BCA771" w14:textId="0ECB8BEE" w:rsidR="00001A69" w:rsidRPr="00A35DC7" w:rsidRDefault="00001A69" w:rsidP="00AF7717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A35DC7">
        <w:rPr>
          <w:rFonts w:ascii="Verdana" w:hAnsi="Verdana"/>
          <w:bCs/>
          <w:sz w:val="18"/>
          <w:szCs w:val="18"/>
        </w:rPr>
        <w:t>13 september</w:t>
      </w:r>
    </w:p>
    <w:p w14:paraId="45414F5B" w14:textId="045EA0E6" w:rsidR="00001A69" w:rsidRPr="00A35DC7" w:rsidRDefault="00001A69" w:rsidP="00AF7717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A35DC7">
        <w:rPr>
          <w:rFonts w:ascii="Verdana" w:hAnsi="Verdana"/>
          <w:bCs/>
          <w:sz w:val="18"/>
          <w:szCs w:val="18"/>
        </w:rPr>
        <w:t>11 oktober</w:t>
      </w:r>
    </w:p>
    <w:p w14:paraId="26F85854" w14:textId="5B73DC19" w:rsidR="00001A69" w:rsidRPr="00A35DC7" w:rsidRDefault="00001A69" w:rsidP="00AF7717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  <w:r w:rsidRPr="00A35DC7">
        <w:rPr>
          <w:rFonts w:ascii="Verdana" w:hAnsi="Verdana"/>
          <w:bCs/>
          <w:sz w:val="18"/>
          <w:szCs w:val="18"/>
        </w:rPr>
        <w:t>13 december</w:t>
      </w:r>
    </w:p>
    <w:p w14:paraId="6242225F" w14:textId="77777777" w:rsidR="00001A69" w:rsidRPr="00A35DC7" w:rsidRDefault="00001A69" w:rsidP="00AF7717">
      <w:pPr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sectPr w:rsidR="00001A69" w:rsidRPr="00A35DC7">
      <w:footerReference w:type="default" r:id="rId8"/>
      <w:pgSz w:w="11906" w:h="16838"/>
      <w:pgMar w:top="1134" w:right="1418" w:bottom="1475" w:left="1418" w:header="0" w:footer="141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D1D35" w14:textId="77777777" w:rsidR="005461E5" w:rsidRDefault="005461E5">
      <w:r>
        <w:separator/>
      </w:r>
    </w:p>
  </w:endnote>
  <w:endnote w:type="continuationSeparator" w:id="0">
    <w:p w14:paraId="5570572B" w14:textId="77777777" w:rsidR="005461E5" w:rsidRDefault="005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DD1F0" w14:textId="1706E508" w:rsidR="00862723" w:rsidRDefault="002A7E18">
    <w:pPr>
      <w:pStyle w:val="Voettekst"/>
    </w:pPr>
    <w:r>
      <w:rPr>
        <w:rStyle w:val="Paginanummer"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Blad </w:t>
    </w:r>
    <w:r>
      <w:rPr>
        <w:rStyle w:val="Paginanummer"/>
        <w:i/>
        <w:sz w:val="16"/>
      </w:rPr>
      <w:fldChar w:fldCharType="begin"/>
    </w:r>
    <w:r>
      <w:rPr>
        <w:rStyle w:val="Paginanummer"/>
        <w:i/>
        <w:sz w:val="16"/>
      </w:rPr>
      <w:instrText>PAGE</w:instrText>
    </w:r>
    <w:r>
      <w:rPr>
        <w:rStyle w:val="Paginanummer"/>
        <w:i/>
        <w:sz w:val="16"/>
      </w:rPr>
      <w:fldChar w:fldCharType="separate"/>
    </w:r>
    <w:r>
      <w:rPr>
        <w:rStyle w:val="Paginanummer"/>
        <w:i/>
        <w:sz w:val="16"/>
      </w:rPr>
      <w:t>3</w:t>
    </w:r>
    <w:r>
      <w:rPr>
        <w:rStyle w:val="Paginanummer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9FEE" w14:textId="77777777" w:rsidR="005461E5" w:rsidRDefault="005461E5">
      <w:r>
        <w:separator/>
      </w:r>
    </w:p>
  </w:footnote>
  <w:footnote w:type="continuationSeparator" w:id="0">
    <w:p w14:paraId="5DF02EFA" w14:textId="77777777" w:rsidR="005461E5" w:rsidRDefault="0054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869"/>
    <w:multiLevelType w:val="multilevel"/>
    <w:tmpl w:val="409068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05F49"/>
    <w:multiLevelType w:val="hybridMultilevel"/>
    <w:tmpl w:val="9F40DC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0AB1"/>
    <w:multiLevelType w:val="multilevel"/>
    <w:tmpl w:val="CBA048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8C23D83"/>
    <w:multiLevelType w:val="hybridMultilevel"/>
    <w:tmpl w:val="F4B2D4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70DB"/>
    <w:multiLevelType w:val="hybridMultilevel"/>
    <w:tmpl w:val="AAC83B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D42E7"/>
    <w:multiLevelType w:val="hybridMultilevel"/>
    <w:tmpl w:val="C25E39F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3178D"/>
    <w:multiLevelType w:val="hybridMultilevel"/>
    <w:tmpl w:val="5652D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A1975"/>
    <w:multiLevelType w:val="hybridMultilevel"/>
    <w:tmpl w:val="8C202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62A82"/>
    <w:multiLevelType w:val="hybridMultilevel"/>
    <w:tmpl w:val="D61C9F02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87DAA"/>
    <w:multiLevelType w:val="multilevel"/>
    <w:tmpl w:val="4B043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A21EC1"/>
    <w:multiLevelType w:val="hybridMultilevel"/>
    <w:tmpl w:val="C5922A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B6338"/>
    <w:multiLevelType w:val="multilevel"/>
    <w:tmpl w:val="6756CF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954993"/>
    <w:multiLevelType w:val="hybridMultilevel"/>
    <w:tmpl w:val="C206D8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675EA"/>
    <w:multiLevelType w:val="hybridMultilevel"/>
    <w:tmpl w:val="6C766E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062CBA"/>
    <w:multiLevelType w:val="hybridMultilevel"/>
    <w:tmpl w:val="48C2C8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60D90"/>
    <w:multiLevelType w:val="multilevel"/>
    <w:tmpl w:val="E1B22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5E7DC1"/>
    <w:multiLevelType w:val="multilevel"/>
    <w:tmpl w:val="4134FCB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24C57A0"/>
    <w:multiLevelType w:val="hybridMultilevel"/>
    <w:tmpl w:val="A7FE68E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26D80"/>
    <w:multiLevelType w:val="hybridMultilevel"/>
    <w:tmpl w:val="4328B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77983"/>
    <w:multiLevelType w:val="hybridMultilevel"/>
    <w:tmpl w:val="E9BC59A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87203"/>
    <w:multiLevelType w:val="hybridMultilevel"/>
    <w:tmpl w:val="37365F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23636">
    <w:abstractNumId w:val="11"/>
  </w:num>
  <w:num w:numId="2" w16cid:durableId="795097778">
    <w:abstractNumId w:val="0"/>
  </w:num>
  <w:num w:numId="3" w16cid:durableId="105007058">
    <w:abstractNumId w:val="9"/>
  </w:num>
  <w:num w:numId="4" w16cid:durableId="1107583217">
    <w:abstractNumId w:val="15"/>
  </w:num>
  <w:num w:numId="5" w16cid:durableId="179852061">
    <w:abstractNumId w:val="2"/>
  </w:num>
  <w:num w:numId="6" w16cid:durableId="2100635430">
    <w:abstractNumId w:val="18"/>
  </w:num>
  <w:num w:numId="7" w16cid:durableId="1094669533">
    <w:abstractNumId w:val="17"/>
  </w:num>
  <w:num w:numId="8" w16cid:durableId="1481457752">
    <w:abstractNumId w:val="8"/>
  </w:num>
  <w:num w:numId="9" w16cid:durableId="314988930">
    <w:abstractNumId w:val="16"/>
  </w:num>
  <w:num w:numId="10" w16cid:durableId="1786847950">
    <w:abstractNumId w:val="6"/>
  </w:num>
  <w:num w:numId="11" w16cid:durableId="887031142">
    <w:abstractNumId w:val="12"/>
  </w:num>
  <w:num w:numId="12" w16cid:durableId="788861808">
    <w:abstractNumId w:val="5"/>
  </w:num>
  <w:num w:numId="13" w16cid:durableId="671103333">
    <w:abstractNumId w:val="14"/>
  </w:num>
  <w:num w:numId="14" w16cid:durableId="817650902">
    <w:abstractNumId w:val="4"/>
  </w:num>
  <w:num w:numId="15" w16cid:durableId="809326703">
    <w:abstractNumId w:val="20"/>
  </w:num>
  <w:num w:numId="16" w16cid:durableId="1526095646">
    <w:abstractNumId w:val="7"/>
  </w:num>
  <w:num w:numId="17" w16cid:durableId="249627757">
    <w:abstractNumId w:val="19"/>
  </w:num>
  <w:num w:numId="18" w16cid:durableId="1855606595">
    <w:abstractNumId w:val="3"/>
  </w:num>
  <w:num w:numId="19" w16cid:durableId="1309704016">
    <w:abstractNumId w:val="1"/>
  </w:num>
  <w:num w:numId="20" w16cid:durableId="1534264414">
    <w:abstractNumId w:val="13"/>
  </w:num>
  <w:num w:numId="21" w16cid:durableId="141607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3"/>
    <w:rsid w:val="00001165"/>
    <w:rsid w:val="00001A69"/>
    <w:rsid w:val="000026CC"/>
    <w:rsid w:val="00013219"/>
    <w:rsid w:val="00013C7D"/>
    <w:rsid w:val="00026B97"/>
    <w:rsid w:val="00035EA4"/>
    <w:rsid w:val="00052746"/>
    <w:rsid w:val="000561E5"/>
    <w:rsid w:val="000611ED"/>
    <w:rsid w:val="00072E9F"/>
    <w:rsid w:val="00092CC3"/>
    <w:rsid w:val="00093540"/>
    <w:rsid w:val="000A489E"/>
    <w:rsid w:val="000A4A52"/>
    <w:rsid w:val="000A7A3C"/>
    <w:rsid w:val="000B1C85"/>
    <w:rsid w:val="000B1F7A"/>
    <w:rsid w:val="000B3F02"/>
    <w:rsid w:val="000C5F4E"/>
    <w:rsid w:val="000D486F"/>
    <w:rsid w:val="000E007B"/>
    <w:rsid w:val="000E07C9"/>
    <w:rsid w:val="000E1015"/>
    <w:rsid w:val="000E620F"/>
    <w:rsid w:val="000E74C3"/>
    <w:rsid w:val="000F342D"/>
    <w:rsid w:val="001069C9"/>
    <w:rsid w:val="00107487"/>
    <w:rsid w:val="00107A99"/>
    <w:rsid w:val="00107AE9"/>
    <w:rsid w:val="0011471E"/>
    <w:rsid w:val="00121846"/>
    <w:rsid w:val="00125D15"/>
    <w:rsid w:val="001311C8"/>
    <w:rsid w:val="00132883"/>
    <w:rsid w:val="00136B5D"/>
    <w:rsid w:val="00144529"/>
    <w:rsid w:val="00144F13"/>
    <w:rsid w:val="001553EC"/>
    <w:rsid w:val="0016282B"/>
    <w:rsid w:val="00166409"/>
    <w:rsid w:val="001773DE"/>
    <w:rsid w:val="001774E6"/>
    <w:rsid w:val="00181140"/>
    <w:rsid w:val="00181B64"/>
    <w:rsid w:val="001834AA"/>
    <w:rsid w:val="00187934"/>
    <w:rsid w:val="001A03ED"/>
    <w:rsid w:val="001A0AF0"/>
    <w:rsid w:val="001B59FD"/>
    <w:rsid w:val="001C4348"/>
    <w:rsid w:val="001D2A81"/>
    <w:rsid w:val="001D2AAE"/>
    <w:rsid w:val="001D30C7"/>
    <w:rsid w:val="001D3D8A"/>
    <w:rsid w:val="001E5432"/>
    <w:rsid w:val="001F4838"/>
    <w:rsid w:val="001F50CA"/>
    <w:rsid w:val="002007A8"/>
    <w:rsid w:val="0020260E"/>
    <w:rsid w:val="00211095"/>
    <w:rsid w:val="00211D69"/>
    <w:rsid w:val="002134F6"/>
    <w:rsid w:val="0022043D"/>
    <w:rsid w:val="00220540"/>
    <w:rsid w:val="00234139"/>
    <w:rsid w:val="002365FA"/>
    <w:rsid w:val="002448F5"/>
    <w:rsid w:val="002457E7"/>
    <w:rsid w:val="002539DF"/>
    <w:rsid w:val="00255BB6"/>
    <w:rsid w:val="00256670"/>
    <w:rsid w:val="00257E26"/>
    <w:rsid w:val="002636E4"/>
    <w:rsid w:val="002757C2"/>
    <w:rsid w:val="00290DEB"/>
    <w:rsid w:val="00291D22"/>
    <w:rsid w:val="002A11FD"/>
    <w:rsid w:val="002A7E18"/>
    <w:rsid w:val="002B56C3"/>
    <w:rsid w:val="002C6D0F"/>
    <w:rsid w:val="002C7DD1"/>
    <w:rsid w:val="002D30CE"/>
    <w:rsid w:val="002D593C"/>
    <w:rsid w:val="002D63E9"/>
    <w:rsid w:val="002E0A91"/>
    <w:rsid w:val="002E289A"/>
    <w:rsid w:val="002E29FE"/>
    <w:rsid w:val="002E7B11"/>
    <w:rsid w:val="002F0038"/>
    <w:rsid w:val="002F11B9"/>
    <w:rsid w:val="00316CD3"/>
    <w:rsid w:val="00316CEC"/>
    <w:rsid w:val="00321034"/>
    <w:rsid w:val="0032365C"/>
    <w:rsid w:val="00335E94"/>
    <w:rsid w:val="00337247"/>
    <w:rsid w:val="003373C0"/>
    <w:rsid w:val="00345799"/>
    <w:rsid w:val="00347CCD"/>
    <w:rsid w:val="003506FA"/>
    <w:rsid w:val="0038105E"/>
    <w:rsid w:val="00384F73"/>
    <w:rsid w:val="003928D9"/>
    <w:rsid w:val="003932DA"/>
    <w:rsid w:val="00394D37"/>
    <w:rsid w:val="003A622B"/>
    <w:rsid w:val="003B5487"/>
    <w:rsid w:val="003C54FC"/>
    <w:rsid w:val="003C646D"/>
    <w:rsid w:val="003D1D02"/>
    <w:rsid w:val="003D1FB3"/>
    <w:rsid w:val="003D2131"/>
    <w:rsid w:val="003D23AF"/>
    <w:rsid w:val="003D7298"/>
    <w:rsid w:val="003F280C"/>
    <w:rsid w:val="003F6D53"/>
    <w:rsid w:val="004003D1"/>
    <w:rsid w:val="00401A9B"/>
    <w:rsid w:val="00401FAE"/>
    <w:rsid w:val="00405B81"/>
    <w:rsid w:val="00417EED"/>
    <w:rsid w:val="00441689"/>
    <w:rsid w:val="004429DB"/>
    <w:rsid w:val="00442D89"/>
    <w:rsid w:val="00444A4D"/>
    <w:rsid w:val="00451AFA"/>
    <w:rsid w:val="0048142B"/>
    <w:rsid w:val="00484CB6"/>
    <w:rsid w:val="0049470C"/>
    <w:rsid w:val="00496907"/>
    <w:rsid w:val="004A0572"/>
    <w:rsid w:val="004B580C"/>
    <w:rsid w:val="004C3F74"/>
    <w:rsid w:val="004C5131"/>
    <w:rsid w:val="004D2EBF"/>
    <w:rsid w:val="004D3661"/>
    <w:rsid w:val="004D4054"/>
    <w:rsid w:val="004D5807"/>
    <w:rsid w:val="004D5C18"/>
    <w:rsid w:val="004D7A0D"/>
    <w:rsid w:val="004E437A"/>
    <w:rsid w:val="004E759D"/>
    <w:rsid w:val="004F532F"/>
    <w:rsid w:val="0050753A"/>
    <w:rsid w:val="00507B14"/>
    <w:rsid w:val="0051346B"/>
    <w:rsid w:val="00513955"/>
    <w:rsid w:val="00520618"/>
    <w:rsid w:val="0053498E"/>
    <w:rsid w:val="005427B9"/>
    <w:rsid w:val="005461E5"/>
    <w:rsid w:val="00555E90"/>
    <w:rsid w:val="00560BCE"/>
    <w:rsid w:val="005711C6"/>
    <w:rsid w:val="00571DC7"/>
    <w:rsid w:val="00571FA1"/>
    <w:rsid w:val="00576820"/>
    <w:rsid w:val="00576B7E"/>
    <w:rsid w:val="0058297B"/>
    <w:rsid w:val="005932D2"/>
    <w:rsid w:val="0059740E"/>
    <w:rsid w:val="005A4E14"/>
    <w:rsid w:val="005C03C8"/>
    <w:rsid w:val="005C63AA"/>
    <w:rsid w:val="005D12D5"/>
    <w:rsid w:val="005D1559"/>
    <w:rsid w:val="005D3FBD"/>
    <w:rsid w:val="005D4004"/>
    <w:rsid w:val="005E03E9"/>
    <w:rsid w:val="005F4D0B"/>
    <w:rsid w:val="005F740A"/>
    <w:rsid w:val="006030D0"/>
    <w:rsid w:val="006174AE"/>
    <w:rsid w:val="0062445B"/>
    <w:rsid w:val="0063063A"/>
    <w:rsid w:val="00637F75"/>
    <w:rsid w:val="00644F68"/>
    <w:rsid w:val="00655FE1"/>
    <w:rsid w:val="00660696"/>
    <w:rsid w:val="006609CE"/>
    <w:rsid w:val="00673853"/>
    <w:rsid w:val="0068096E"/>
    <w:rsid w:val="00690D32"/>
    <w:rsid w:val="006928A3"/>
    <w:rsid w:val="006A6D67"/>
    <w:rsid w:val="006C4896"/>
    <w:rsid w:val="006C4CDE"/>
    <w:rsid w:val="006C5FB7"/>
    <w:rsid w:val="006C6E85"/>
    <w:rsid w:val="006D308E"/>
    <w:rsid w:val="006D645E"/>
    <w:rsid w:val="006E2B13"/>
    <w:rsid w:val="006E3445"/>
    <w:rsid w:val="00700E91"/>
    <w:rsid w:val="00701615"/>
    <w:rsid w:val="007074DE"/>
    <w:rsid w:val="007173DE"/>
    <w:rsid w:val="007219E0"/>
    <w:rsid w:val="00721F34"/>
    <w:rsid w:val="007249AF"/>
    <w:rsid w:val="007267BD"/>
    <w:rsid w:val="00731545"/>
    <w:rsid w:val="007352FC"/>
    <w:rsid w:val="00736ECF"/>
    <w:rsid w:val="0074337B"/>
    <w:rsid w:val="00743B68"/>
    <w:rsid w:val="00743CB6"/>
    <w:rsid w:val="00765560"/>
    <w:rsid w:val="00771AB0"/>
    <w:rsid w:val="0078145D"/>
    <w:rsid w:val="007B7240"/>
    <w:rsid w:val="007C1A7B"/>
    <w:rsid w:val="007D3377"/>
    <w:rsid w:val="007E1A18"/>
    <w:rsid w:val="007F0641"/>
    <w:rsid w:val="007F2F42"/>
    <w:rsid w:val="007F31E2"/>
    <w:rsid w:val="00804372"/>
    <w:rsid w:val="008064AE"/>
    <w:rsid w:val="00816496"/>
    <w:rsid w:val="008176E8"/>
    <w:rsid w:val="00820AF4"/>
    <w:rsid w:val="00822A86"/>
    <w:rsid w:val="00831467"/>
    <w:rsid w:val="008458D0"/>
    <w:rsid w:val="0085154D"/>
    <w:rsid w:val="0085407E"/>
    <w:rsid w:val="008572E1"/>
    <w:rsid w:val="00862723"/>
    <w:rsid w:val="00874546"/>
    <w:rsid w:val="008814B0"/>
    <w:rsid w:val="00883ABF"/>
    <w:rsid w:val="008930AE"/>
    <w:rsid w:val="008946C6"/>
    <w:rsid w:val="008B13D1"/>
    <w:rsid w:val="008B4E15"/>
    <w:rsid w:val="008C10B1"/>
    <w:rsid w:val="008C7396"/>
    <w:rsid w:val="008D3F0C"/>
    <w:rsid w:val="008D43E1"/>
    <w:rsid w:val="008D71B9"/>
    <w:rsid w:val="008E4E63"/>
    <w:rsid w:val="008F3CE8"/>
    <w:rsid w:val="009020F8"/>
    <w:rsid w:val="00907402"/>
    <w:rsid w:val="00920736"/>
    <w:rsid w:val="009223DB"/>
    <w:rsid w:val="00924770"/>
    <w:rsid w:val="00940BC8"/>
    <w:rsid w:val="0094153D"/>
    <w:rsid w:val="00946C87"/>
    <w:rsid w:val="00950394"/>
    <w:rsid w:val="009577AC"/>
    <w:rsid w:val="0097073A"/>
    <w:rsid w:val="009719AF"/>
    <w:rsid w:val="00977A8E"/>
    <w:rsid w:val="009801E6"/>
    <w:rsid w:val="009937E9"/>
    <w:rsid w:val="00993871"/>
    <w:rsid w:val="00994BE7"/>
    <w:rsid w:val="009A383D"/>
    <w:rsid w:val="009A7021"/>
    <w:rsid w:val="009B5563"/>
    <w:rsid w:val="009B6760"/>
    <w:rsid w:val="009C1096"/>
    <w:rsid w:val="009C4F0E"/>
    <w:rsid w:val="009C5ED6"/>
    <w:rsid w:val="009D242D"/>
    <w:rsid w:val="009E0C81"/>
    <w:rsid w:val="009E45FC"/>
    <w:rsid w:val="009E7188"/>
    <w:rsid w:val="009F0884"/>
    <w:rsid w:val="009F0BA6"/>
    <w:rsid w:val="009F5881"/>
    <w:rsid w:val="00A03321"/>
    <w:rsid w:val="00A06759"/>
    <w:rsid w:val="00A07380"/>
    <w:rsid w:val="00A208FA"/>
    <w:rsid w:val="00A212FA"/>
    <w:rsid w:val="00A32191"/>
    <w:rsid w:val="00A3291A"/>
    <w:rsid w:val="00A337A5"/>
    <w:rsid w:val="00A35DC7"/>
    <w:rsid w:val="00A36C41"/>
    <w:rsid w:val="00A531F3"/>
    <w:rsid w:val="00A61A61"/>
    <w:rsid w:val="00A631BB"/>
    <w:rsid w:val="00A63229"/>
    <w:rsid w:val="00A73816"/>
    <w:rsid w:val="00A73F2C"/>
    <w:rsid w:val="00A84DEC"/>
    <w:rsid w:val="00A86084"/>
    <w:rsid w:val="00A87082"/>
    <w:rsid w:val="00A96F29"/>
    <w:rsid w:val="00AA42E2"/>
    <w:rsid w:val="00AC0AEC"/>
    <w:rsid w:val="00AC285D"/>
    <w:rsid w:val="00AC47A7"/>
    <w:rsid w:val="00AE34BE"/>
    <w:rsid w:val="00AE4726"/>
    <w:rsid w:val="00AF168A"/>
    <w:rsid w:val="00AF7717"/>
    <w:rsid w:val="00B0611E"/>
    <w:rsid w:val="00B06ECF"/>
    <w:rsid w:val="00B11438"/>
    <w:rsid w:val="00B22581"/>
    <w:rsid w:val="00B348E6"/>
    <w:rsid w:val="00B35827"/>
    <w:rsid w:val="00B36F0B"/>
    <w:rsid w:val="00B431C4"/>
    <w:rsid w:val="00B433B9"/>
    <w:rsid w:val="00B64BDF"/>
    <w:rsid w:val="00B7306A"/>
    <w:rsid w:val="00B8371D"/>
    <w:rsid w:val="00BA3C8D"/>
    <w:rsid w:val="00BA6B12"/>
    <w:rsid w:val="00BB6DA7"/>
    <w:rsid w:val="00BB7312"/>
    <w:rsid w:val="00BC126B"/>
    <w:rsid w:val="00BC17C3"/>
    <w:rsid w:val="00BC412A"/>
    <w:rsid w:val="00BC5B1D"/>
    <w:rsid w:val="00BD1EAC"/>
    <w:rsid w:val="00BD6107"/>
    <w:rsid w:val="00BE2EA6"/>
    <w:rsid w:val="00BE5114"/>
    <w:rsid w:val="00BE689F"/>
    <w:rsid w:val="00BE6DAD"/>
    <w:rsid w:val="00BE79F8"/>
    <w:rsid w:val="00BF0A2B"/>
    <w:rsid w:val="00BF287C"/>
    <w:rsid w:val="00BF4134"/>
    <w:rsid w:val="00BF6B38"/>
    <w:rsid w:val="00C07C7E"/>
    <w:rsid w:val="00C13011"/>
    <w:rsid w:val="00C164CB"/>
    <w:rsid w:val="00C376E8"/>
    <w:rsid w:val="00C53AE0"/>
    <w:rsid w:val="00C65E23"/>
    <w:rsid w:val="00C75BF0"/>
    <w:rsid w:val="00C76C50"/>
    <w:rsid w:val="00C820B8"/>
    <w:rsid w:val="00C84306"/>
    <w:rsid w:val="00C86952"/>
    <w:rsid w:val="00C96445"/>
    <w:rsid w:val="00CA1A66"/>
    <w:rsid w:val="00CB023C"/>
    <w:rsid w:val="00CB2D00"/>
    <w:rsid w:val="00CD19B8"/>
    <w:rsid w:val="00CD21CE"/>
    <w:rsid w:val="00CE6E32"/>
    <w:rsid w:val="00CF23A3"/>
    <w:rsid w:val="00CF547C"/>
    <w:rsid w:val="00D05A76"/>
    <w:rsid w:val="00D104CC"/>
    <w:rsid w:val="00D138EB"/>
    <w:rsid w:val="00D14C64"/>
    <w:rsid w:val="00D159A9"/>
    <w:rsid w:val="00D22036"/>
    <w:rsid w:val="00D24E56"/>
    <w:rsid w:val="00D30982"/>
    <w:rsid w:val="00D37100"/>
    <w:rsid w:val="00D50810"/>
    <w:rsid w:val="00D60788"/>
    <w:rsid w:val="00D628BF"/>
    <w:rsid w:val="00D65C75"/>
    <w:rsid w:val="00D70D09"/>
    <w:rsid w:val="00D812D1"/>
    <w:rsid w:val="00D819BF"/>
    <w:rsid w:val="00D90734"/>
    <w:rsid w:val="00D93532"/>
    <w:rsid w:val="00DA481B"/>
    <w:rsid w:val="00DB738B"/>
    <w:rsid w:val="00DD3B80"/>
    <w:rsid w:val="00DE54FD"/>
    <w:rsid w:val="00DE5E8A"/>
    <w:rsid w:val="00E03969"/>
    <w:rsid w:val="00E339EE"/>
    <w:rsid w:val="00E35F5B"/>
    <w:rsid w:val="00E37E55"/>
    <w:rsid w:val="00E46F3C"/>
    <w:rsid w:val="00E47FCA"/>
    <w:rsid w:val="00E5348A"/>
    <w:rsid w:val="00E550F4"/>
    <w:rsid w:val="00E6436E"/>
    <w:rsid w:val="00E649AB"/>
    <w:rsid w:val="00E65CEB"/>
    <w:rsid w:val="00E7613E"/>
    <w:rsid w:val="00E7749E"/>
    <w:rsid w:val="00E85F92"/>
    <w:rsid w:val="00E870EE"/>
    <w:rsid w:val="00E9355D"/>
    <w:rsid w:val="00E97202"/>
    <w:rsid w:val="00E97E51"/>
    <w:rsid w:val="00EA120B"/>
    <w:rsid w:val="00EA415C"/>
    <w:rsid w:val="00EB09C2"/>
    <w:rsid w:val="00EB4391"/>
    <w:rsid w:val="00EC2311"/>
    <w:rsid w:val="00EC59E9"/>
    <w:rsid w:val="00EC66B0"/>
    <w:rsid w:val="00EC6AD7"/>
    <w:rsid w:val="00ED3601"/>
    <w:rsid w:val="00ED72D3"/>
    <w:rsid w:val="00EE247F"/>
    <w:rsid w:val="00EF2C5B"/>
    <w:rsid w:val="00EF56DE"/>
    <w:rsid w:val="00F053C5"/>
    <w:rsid w:val="00F0755C"/>
    <w:rsid w:val="00F125FB"/>
    <w:rsid w:val="00F162C7"/>
    <w:rsid w:val="00F2318F"/>
    <w:rsid w:val="00F2700D"/>
    <w:rsid w:val="00F27E0B"/>
    <w:rsid w:val="00F355EF"/>
    <w:rsid w:val="00F363FC"/>
    <w:rsid w:val="00F40093"/>
    <w:rsid w:val="00F42007"/>
    <w:rsid w:val="00F440A0"/>
    <w:rsid w:val="00F46AE1"/>
    <w:rsid w:val="00F516DC"/>
    <w:rsid w:val="00F51DA5"/>
    <w:rsid w:val="00F62699"/>
    <w:rsid w:val="00F62E03"/>
    <w:rsid w:val="00F63278"/>
    <w:rsid w:val="00F672C4"/>
    <w:rsid w:val="00F73F55"/>
    <w:rsid w:val="00F742EE"/>
    <w:rsid w:val="00F75887"/>
    <w:rsid w:val="00F77F74"/>
    <w:rsid w:val="00F81177"/>
    <w:rsid w:val="00F81351"/>
    <w:rsid w:val="00F9539D"/>
    <w:rsid w:val="00F96C4C"/>
    <w:rsid w:val="00FA4A02"/>
    <w:rsid w:val="00FA7029"/>
    <w:rsid w:val="00FB6056"/>
    <w:rsid w:val="00FB6395"/>
    <w:rsid w:val="00FC1BAD"/>
    <w:rsid w:val="00FC7086"/>
    <w:rsid w:val="00FD242A"/>
    <w:rsid w:val="00FD3158"/>
    <w:rsid w:val="00FE179D"/>
    <w:rsid w:val="00FE3753"/>
    <w:rsid w:val="00FE63D8"/>
    <w:rsid w:val="00FE65DD"/>
    <w:rsid w:val="00FF347D"/>
    <w:rsid w:val="00FF57BD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D63B"/>
  <w15:docId w15:val="{EE00537D-0E12-4820-941F-5429D422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pPr>
      <w:keepNext/>
      <w:tabs>
        <w:tab w:val="left" w:pos="426"/>
      </w:tabs>
      <w:outlineLvl w:val="2"/>
    </w:pPr>
    <w:rPr>
      <w:b/>
      <w:sz w:val="28"/>
    </w:rPr>
  </w:style>
  <w:style w:type="paragraph" w:styleId="Kop4">
    <w:name w:val="heading 4"/>
    <w:basedOn w:val="Standaard"/>
    <w:next w:val="Standaard"/>
    <w:qFormat/>
    <w:pPr>
      <w:keepNext/>
      <w:ind w:left="480"/>
      <w:outlineLvl w:val="3"/>
    </w:pPr>
    <w:rPr>
      <w:i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bCs/>
      <w:i/>
      <w:iCs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426"/>
      </w:tabs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keepNext/>
      <w:ind w:firstLine="708"/>
      <w:outlineLvl w:val="6"/>
    </w:pPr>
    <w:rPr>
      <w:i/>
    </w:rPr>
  </w:style>
  <w:style w:type="paragraph" w:styleId="Kop8">
    <w:name w:val="heading 8"/>
    <w:basedOn w:val="Standaard"/>
    <w:next w:val="Standaard"/>
    <w:qFormat/>
    <w:pPr>
      <w:keepNext/>
      <w:ind w:left="705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keepNext/>
      <w:ind w:left="705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semiHidden/>
    <w:qFormat/>
  </w:style>
  <w:style w:type="character" w:customStyle="1" w:styleId="Internetkoppeling">
    <w:name w:val="Internetkoppeling"/>
    <w:semiHidden/>
    <w:rPr>
      <w:color w:val="0000FF"/>
      <w:u w:val="single"/>
    </w:rPr>
  </w:style>
  <w:style w:type="character" w:customStyle="1" w:styleId="Geaccentueerd">
    <w:name w:val="Geaccentueerd"/>
    <w:qFormat/>
    <w:rPr>
      <w:i/>
      <w:iCs/>
    </w:rPr>
  </w:style>
  <w:style w:type="character" w:styleId="GevolgdeHyperlink">
    <w:name w:val="FollowedHyperlink"/>
    <w:semiHidden/>
    <w:qFormat/>
    <w:rPr>
      <w:color w:val="800080"/>
      <w:u w:val="single"/>
    </w:rPr>
  </w:style>
  <w:style w:type="character" w:styleId="Zwaar">
    <w:name w:val="Strong"/>
    <w:qFormat/>
    <w:rPr>
      <w:b/>
      <w:bCs/>
    </w:rPr>
  </w:style>
  <w:style w:type="character" w:customStyle="1" w:styleId="BallontekstChar">
    <w:name w:val="Ballontekst Char"/>
    <w:link w:val="Ballontekst"/>
    <w:uiPriority w:val="99"/>
    <w:semiHidden/>
    <w:qFormat/>
    <w:rsid w:val="00A94633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qFormat/>
    <w:rsid w:val="00B82DCD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B82DCD"/>
  </w:style>
  <w:style w:type="character" w:customStyle="1" w:styleId="OnderwerpvanopmerkingChar">
    <w:name w:val="Onderwerp van opmerking Char"/>
    <w:link w:val="Onderwerpvanopmerking"/>
    <w:uiPriority w:val="99"/>
    <w:semiHidden/>
    <w:qFormat/>
    <w:rsid w:val="00B82DCD"/>
    <w:rPr>
      <w:b/>
      <w:bCs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semiHidden/>
    <w:rPr>
      <w:sz w:val="40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Plattetekstinspringen">
    <w:name w:val="Body Text Indent"/>
    <w:basedOn w:val="Standaard"/>
    <w:semiHidden/>
    <w:pPr>
      <w:ind w:left="708"/>
    </w:pPr>
    <w:rPr>
      <w:sz w:val="24"/>
    </w:rPr>
  </w:style>
  <w:style w:type="paragraph" w:styleId="Plattetekstinspringen2">
    <w:name w:val="Body Text Indent 2"/>
    <w:basedOn w:val="Standaard"/>
    <w:semiHidden/>
    <w:qFormat/>
    <w:pPr>
      <w:ind w:left="480"/>
    </w:pPr>
    <w:rPr>
      <w:sz w:val="24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inspringen3">
    <w:name w:val="Body Text Indent 3"/>
    <w:basedOn w:val="Standaard"/>
    <w:semiHidden/>
    <w:qFormat/>
    <w:pPr>
      <w:tabs>
        <w:tab w:val="left" w:pos="426"/>
      </w:tabs>
      <w:ind w:left="426"/>
    </w:pPr>
    <w:rPr>
      <w:sz w:val="24"/>
    </w:rPr>
  </w:style>
  <w:style w:type="paragraph" w:styleId="Plattetekst2">
    <w:name w:val="Body Text 2"/>
    <w:basedOn w:val="Standaard"/>
    <w:semiHidden/>
    <w:qFormat/>
    <w:pPr>
      <w:tabs>
        <w:tab w:val="left" w:pos="426"/>
      </w:tabs>
    </w:pPr>
    <w:rPr>
      <w:i/>
      <w:iCs/>
      <w:sz w:val="24"/>
    </w:rPr>
  </w:style>
  <w:style w:type="paragraph" w:styleId="Documentstructuur">
    <w:name w:val="Document Map"/>
    <w:basedOn w:val="Standaard"/>
    <w:semiHidden/>
    <w:qFormat/>
    <w:pPr>
      <w:shd w:val="clear" w:color="auto" w:fill="000080"/>
    </w:pPr>
    <w:rPr>
      <w:rFonts w:ascii="Tahoma" w:hAnsi="Tahoma"/>
    </w:rPr>
  </w:style>
  <w:style w:type="paragraph" w:styleId="Plattetekst3">
    <w:name w:val="Body Text 3"/>
    <w:basedOn w:val="Standaard"/>
    <w:semiHidden/>
    <w:qFormat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A94633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B82DCD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B82DCD"/>
    <w:rPr>
      <w:b/>
      <w:bCs/>
    </w:rPr>
  </w:style>
  <w:style w:type="paragraph" w:styleId="Lijstalinea">
    <w:name w:val="List Paragraph"/>
    <w:basedOn w:val="Standaard"/>
    <w:uiPriority w:val="34"/>
    <w:qFormat/>
    <w:rsid w:val="009E56DC"/>
    <w:pPr>
      <w:tabs>
        <w:tab w:val="left" w:pos="454"/>
        <w:tab w:val="left" w:pos="1021"/>
        <w:tab w:val="left" w:pos="1588"/>
      </w:tabs>
      <w:spacing w:line="260" w:lineRule="atLeast"/>
      <w:ind w:left="720"/>
      <w:contextualSpacing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AE6D-3FA1-43DA-87D1-C885615F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1958</Characters>
  <Application>Microsoft Office Word</Application>
  <DocSecurity>0</DocSecurity>
  <Lines>16</Lines>
  <Paragraphs>4</Paragraphs>
  <ScaleCrop>false</ScaleCrop>
  <Company>Drukkerij Offset Service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 vergadering dagelijks aftredend en nieuw bestuur wijkraad molenakker 21</dc:title>
  <dc:subject/>
  <dc:creator>Alex Grijmans</dc:creator>
  <dc:description/>
  <cp:lastModifiedBy>Marie-Louise Verberne</cp:lastModifiedBy>
  <cp:revision>3</cp:revision>
  <cp:lastPrinted>2020-12-09T20:53:00Z</cp:lastPrinted>
  <dcterms:created xsi:type="dcterms:W3CDTF">2022-05-12T12:54:00Z</dcterms:created>
  <dcterms:modified xsi:type="dcterms:W3CDTF">2022-05-14T15:56:00Z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Drukkerij Offset Service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